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D2" w:rsidRDefault="007559D2" w:rsidP="007559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7559D2" w:rsidRPr="00777D59" w:rsidRDefault="007559D2" w:rsidP="007559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>
        <w:rPr>
          <w:rFonts w:ascii="Arial" w:hAnsi="Arial" w:cs="Arial"/>
          <w:b/>
          <w:sz w:val="24"/>
          <w:szCs w:val="24"/>
        </w:rPr>
        <w:t xml:space="preserve">INFANZIA - </w:t>
      </w:r>
      <w:r>
        <w:rPr>
          <w:rFonts w:ascii="Arial" w:hAnsi="Arial" w:cs="Arial"/>
          <w:b/>
          <w:sz w:val="24"/>
          <w:szCs w:val="24"/>
        </w:rPr>
        <w:t xml:space="preserve">PRIMARIA </w:t>
      </w:r>
    </w:p>
    <w:p w:rsidR="007559D2" w:rsidRDefault="007559D2" w:rsidP="007559D2">
      <w:pPr>
        <w:rPr>
          <w:rFonts w:ascii="Arial" w:hAnsi="Arial" w:cs="Arial"/>
        </w:rPr>
      </w:pPr>
    </w:p>
    <w:p w:rsidR="007559D2" w:rsidRDefault="007559D2" w:rsidP="007559D2">
      <w:pPr>
        <w:rPr>
          <w:rFonts w:ascii="Arial" w:hAnsi="Arial" w:cs="Arial"/>
        </w:rPr>
      </w:pPr>
    </w:p>
    <w:p w:rsidR="007559D2" w:rsidRDefault="007559D2" w:rsidP="007559D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7559D2" w:rsidRDefault="007559D2" w:rsidP="007559D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:rsidR="007559D2" w:rsidRDefault="007559D2" w:rsidP="007559D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7559D2" w:rsidRPr="00CB3F86" w:rsidRDefault="007559D2" w:rsidP="007559D2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7559D2" w:rsidRPr="00CB3F86" w:rsidRDefault="007559D2" w:rsidP="007559D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7559D2" w:rsidRPr="00CB3F86" w:rsidRDefault="007559D2" w:rsidP="007559D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7559D2" w:rsidRDefault="007559D2" w:rsidP="007559D2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:rsidR="007559D2" w:rsidRDefault="007559D2" w:rsidP="007559D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7559D2" w:rsidRPr="00920F34" w:rsidTr="00B923B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Default="007559D2" w:rsidP="007559D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1995"/>
        <w:gridCol w:w="1995"/>
        <w:gridCol w:w="3624"/>
      </w:tblGrid>
      <w:tr w:rsidR="007559D2" w:rsidRPr="00920F34" w:rsidTr="00B923B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08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Default="007559D2" w:rsidP="007559D2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7559D2" w:rsidRPr="00920F34" w:rsidTr="00B923B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Default="007559D2" w:rsidP="007559D2">
      <w:pPr>
        <w:adjustRightInd w:val="0"/>
        <w:jc w:val="both"/>
        <w:rPr>
          <w:rFonts w:ascii="Courier New" w:hAnsi="Courier New" w:cs="Courier New"/>
        </w:rPr>
      </w:pPr>
    </w:p>
    <w:p w:rsidR="007559D2" w:rsidRDefault="007559D2" w:rsidP="007559D2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1639"/>
        <w:gridCol w:w="1995"/>
        <w:gridCol w:w="3620"/>
      </w:tblGrid>
      <w:tr w:rsidR="007559D2" w:rsidRPr="00920F34" w:rsidTr="00B923B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269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Default="007559D2" w:rsidP="007559D2">
      <w:pPr>
        <w:adjustRightInd w:val="0"/>
        <w:jc w:val="both"/>
        <w:rPr>
          <w:rFonts w:ascii="Courier New" w:hAnsi="Courier New" w:cs="Courier New"/>
        </w:rPr>
      </w:pPr>
    </w:p>
    <w:p w:rsidR="007559D2" w:rsidRPr="002B7685" w:rsidRDefault="007559D2" w:rsidP="007559D2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>casella 1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7559D2" w:rsidRDefault="007559D2" w:rsidP="007559D2">
      <w:pPr>
        <w:adjustRightInd w:val="0"/>
        <w:jc w:val="both"/>
        <w:rPr>
          <w:rFonts w:ascii="Courier New" w:hAnsi="Courier New" w:cs="Courier New"/>
          <w:b/>
        </w:rPr>
      </w:pPr>
    </w:p>
    <w:p w:rsidR="007559D2" w:rsidRDefault="007559D2" w:rsidP="007559D2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:rsidR="007559D2" w:rsidRPr="00A956F8" w:rsidRDefault="007559D2" w:rsidP="007559D2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559D2" w:rsidRPr="00920F34" w:rsidTr="00B923B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Default="007559D2" w:rsidP="007559D2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1624"/>
        <w:gridCol w:w="1980"/>
        <w:gridCol w:w="3730"/>
      </w:tblGrid>
      <w:tr w:rsidR="007559D2" w:rsidRPr="00920F34" w:rsidTr="00B923B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244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Pr="00CB3F86" w:rsidRDefault="007559D2" w:rsidP="007559D2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7559D2" w:rsidRDefault="007559D2" w:rsidP="007559D2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7559D2" w:rsidRDefault="007559D2" w:rsidP="007559D2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:rsidR="007559D2" w:rsidRPr="00AC003E" w:rsidRDefault="007559D2" w:rsidP="007559D2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proofErr w:type="spellEnd"/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 xml:space="preserve">. 297 del 16/4/1994 (4):  </w:t>
      </w:r>
    </w:p>
    <w:p w:rsidR="007559D2" w:rsidRDefault="007559D2" w:rsidP="007559D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7559D2" w:rsidRPr="00920F34" w:rsidTr="00B923B1">
        <w:tc>
          <w:tcPr>
            <w:tcW w:w="162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 xml:space="preserve">NOTE </w:t>
            </w:r>
            <w:proofErr w:type="spellStart"/>
            <w:r w:rsidRPr="00920F34">
              <w:rPr>
                <w:rFonts w:ascii="Courier New" w:hAnsi="Courier New" w:cs="Courier New"/>
                <w:b/>
              </w:rPr>
              <w:t>DI</w:t>
            </w:r>
            <w:proofErr w:type="spellEnd"/>
            <w:r w:rsidRPr="00920F34">
              <w:rPr>
                <w:rFonts w:ascii="Courier New" w:hAnsi="Courier New" w:cs="Courier New"/>
                <w:b/>
              </w:rPr>
              <w:t xml:space="preserve"> QUALIFICA</w:t>
            </w:r>
          </w:p>
        </w:tc>
        <w:tc>
          <w:tcPr>
            <w:tcW w:w="1630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7559D2" w:rsidRPr="00920F34" w:rsidTr="00B923B1">
        <w:tc>
          <w:tcPr>
            <w:tcW w:w="162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62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62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62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62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62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Pr="00AC003E" w:rsidRDefault="007559D2" w:rsidP="007559D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7559D2" w:rsidRPr="00AC003E" w:rsidRDefault="007559D2" w:rsidP="007559D2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7559D2" w:rsidRPr="00AC003E" w:rsidRDefault="007559D2" w:rsidP="007559D2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7559D2" w:rsidRPr="008E0CA4" w:rsidRDefault="007559D2" w:rsidP="007559D2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7559D2" w:rsidRDefault="007559D2" w:rsidP="007559D2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:rsidR="007559D2" w:rsidRPr="00AC003E" w:rsidRDefault="007559D2" w:rsidP="007559D2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7559D2" w:rsidRPr="00AC003E" w:rsidRDefault="007559D2" w:rsidP="007559D2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7559D2" w:rsidRDefault="007559D2" w:rsidP="007559D2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7559D2" w:rsidRDefault="007559D2" w:rsidP="007559D2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:rsidR="007559D2" w:rsidRPr="00A956F8" w:rsidRDefault="007559D2" w:rsidP="007559D2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559D2" w:rsidRPr="00920F34" w:rsidTr="00B923B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Pr="0093199E" w:rsidRDefault="007559D2" w:rsidP="007559D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>da riportare ne</w:t>
      </w:r>
      <w:r w:rsidRPr="0093199E">
        <w:rPr>
          <w:rFonts w:ascii="Courier New" w:hAnsi="Courier New" w:cs="Courier New"/>
          <w:i/>
        </w:rPr>
        <w:t>l</w:t>
      </w:r>
      <w:r w:rsidRPr="0093199E">
        <w:rPr>
          <w:rFonts w:ascii="Courier New" w:hAnsi="Courier New" w:cs="Courier New"/>
          <w:i/>
        </w:rPr>
        <w:t xml:space="preserve">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7559D2" w:rsidRDefault="007559D2" w:rsidP="007559D2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Pr="00AC003E" w:rsidRDefault="007559D2" w:rsidP="007559D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>(da riportare ne</w:t>
      </w:r>
      <w:r w:rsidRPr="0007722E">
        <w:rPr>
          <w:rFonts w:ascii="Courier New" w:hAnsi="Courier New" w:cs="Courier New"/>
          <w:i/>
        </w:rPr>
        <w:t>l</w:t>
      </w:r>
      <w:r w:rsidRPr="0007722E">
        <w:rPr>
          <w:rFonts w:ascii="Courier New" w:hAnsi="Courier New" w:cs="Courier New"/>
          <w:i/>
        </w:rPr>
        <w:t xml:space="preserve">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7559D2" w:rsidRPr="00F37197" w:rsidRDefault="007559D2" w:rsidP="007559D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7559D2" w:rsidRDefault="007559D2" w:rsidP="007559D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:rsidR="007559D2" w:rsidRDefault="007559D2" w:rsidP="007559D2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Default="007559D2" w:rsidP="007559D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7559D2" w:rsidRDefault="007559D2" w:rsidP="007559D2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Pr="00AC003E" w:rsidRDefault="007559D2" w:rsidP="007559D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in scuole speciali o ad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7559D2" w:rsidRDefault="007559D2" w:rsidP="007559D2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7559D2" w:rsidRDefault="007559D2" w:rsidP="007559D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di aver prestato servizio di ruolo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7559D2" w:rsidRDefault="007559D2" w:rsidP="007559D2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Default="007559D2" w:rsidP="007559D2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 una anzianità di servizio di ruolo effettivamente prestato, a partire dall’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proofErr w:type="spellStart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7559D2" w:rsidRDefault="007559D2" w:rsidP="007559D2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</w:t>
      </w:r>
      <w:r w:rsidRPr="001D4CB3">
        <w:rPr>
          <w:rFonts w:ascii="Courier New" w:hAnsi="Courier New" w:cs="Courier New"/>
          <w:b/>
          <w:i/>
        </w:rPr>
        <w:t>a</w:t>
      </w:r>
      <w:r w:rsidRPr="001D4CB3">
        <w:rPr>
          <w:rFonts w:ascii="Courier New" w:hAnsi="Courier New" w:cs="Courier New"/>
          <w:b/>
          <w:i/>
        </w:rPr>
        <w:t>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7559D2" w:rsidRDefault="007559D2" w:rsidP="007559D2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Pr="00AC003E" w:rsidRDefault="007559D2" w:rsidP="007559D2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7559D2" w:rsidRPr="00AC003E" w:rsidRDefault="007559D2" w:rsidP="007559D2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7559D2" w:rsidRPr="00AC003E" w:rsidRDefault="007559D2" w:rsidP="007559D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pre-ruolo</w:t>
      </w:r>
      <w:proofErr w:type="spellEnd"/>
      <w:r w:rsidRPr="00AC003E">
        <w:rPr>
          <w:rFonts w:ascii="Courier New" w:hAnsi="Courier New" w:cs="Courier New"/>
        </w:rPr>
        <w:t xml:space="preserve"> nelle scuole statali di ogni ordine e grado, dei paesi appartenenti all’unione europea, che sono equiparati ai 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7559D2" w:rsidRPr="00AC003E" w:rsidRDefault="007559D2" w:rsidP="007559D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7559D2" w:rsidRPr="00920F34" w:rsidTr="00B923B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559D2" w:rsidRPr="00920F34" w:rsidRDefault="007559D2" w:rsidP="00B923B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7559D2" w:rsidRPr="00920F34" w:rsidRDefault="007559D2" w:rsidP="00B923B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7559D2" w:rsidRPr="00AC003E" w:rsidRDefault="007559D2" w:rsidP="007559D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7559D2" w:rsidRDefault="007559D2" w:rsidP="007559D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7559D2" w:rsidRPr="00B76DF9" w:rsidRDefault="007559D2" w:rsidP="007559D2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r>
        <w:rPr>
          <w:i/>
        </w:rPr>
        <w:t>2</w:t>
      </w:r>
      <w:r w:rsidRPr="00B76DF9">
        <w:rPr>
          <w:i/>
        </w:rPr>
        <w:t xml:space="preserve"> valutazione dell’anzianità di servizio del </w:t>
      </w:r>
      <w:proofErr w:type="spellStart"/>
      <w:r w:rsidRPr="00B76DF9">
        <w:rPr>
          <w:i/>
        </w:rPr>
        <w:t>C.C.N.I.</w:t>
      </w:r>
      <w:proofErr w:type="spellEnd"/>
      <w:r w:rsidRPr="00B76DF9">
        <w:rPr>
          <w:i/>
        </w:rPr>
        <w:t xml:space="preserve"> sulla mobilità)</w:t>
      </w:r>
    </w:p>
    <w:p w:rsidR="007559D2" w:rsidRPr="00B76DF9" w:rsidRDefault="007559D2" w:rsidP="007559D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7559D2" w:rsidRPr="00B76DF9" w:rsidRDefault="007559D2" w:rsidP="007559D2">
      <w:pPr>
        <w:rPr>
          <w:i/>
        </w:rPr>
      </w:pPr>
      <w:r w:rsidRPr="00B76DF9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7559D2" w:rsidRDefault="007559D2" w:rsidP="007559D2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secondarie e'</w:t>
      </w:r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nelle scuole primarie e' valutabile se prestato nelle scuole statali o parificate o in scuole annesse ad educandati femminili statali. E' valutabile anche il servizio prestato nelle scuole popolari, sussidiarie o sussidiate.</w:t>
      </w:r>
    </w:p>
    <w:p w:rsidR="007559D2" w:rsidRPr="000C7CA8" w:rsidRDefault="007559D2" w:rsidP="007559D2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anche 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7559D2" w:rsidRDefault="007559D2" w:rsidP="007559D2">
      <w:pPr>
        <w:rPr>
          <w:i/>
        </w:rPr>
      </w:pPr>
    </w:p>
    <w:p w:rsidR="007559D2" w:rsidRPr="00B76DF9" w:rsidRDefault="007559D2" w:rsidP="007559D2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 xml:space="preserve"> sono valutabili se prestati alle seguenti condizioni:</w:t>
      </w:r>
    </w:p>
    <w:p w:rsidR="007559D2" w:rsidRPr="00B76DF9" w:rsidRDefault="007559D2" w:rsidP="007559D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7559D2" w:rsidRPr="00B76DF9" w:rsidRDefault="007559D2" w:rsidP="007559D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7559D2" w:rsidRPr="00B76DF9" w:rsidRDefault="007559D2" w:rsidP="007559D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7559D2" w:rsidRDefault="007559D2" w:rsidP="007559D2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7559D2" w:rsidRPr="00B76DF9" w:rsidRDefault="007559D2" w:rsidP="007559D2">
      <w:pPr>
        <w:ind w:left="708"/>
        <w:rPr>
          <w:i/>
        </w:rPr>
      </w:pPr>
    </w:p>
    <w:p w:rsidR="007559D2" w:rsidRPr="00B76DF9" w:rsidRDefault="007559D2" w:rsidP="007559D2">
      <w:pPr>
        <w:rPr>
          <w:i/>
        </w:rPr>
      </w:pPr>
      <w:r w:rsidRPr="00B76DF9">
        <w:rPr>
          <w:i/>
        </w:rPr>
        <w:t>(5) Depennare la dicitura che non interessa.</w:t>
      </w:r>
    </w:p>
    <w:p w:rsidR="007559D2" w:rsidRPr="00B76DF9" w:rsidRDefault="007559D2" w:rsidP="007559D2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</w:t>
      </w:r>
      <w:proofErr w:type="spellStart"/>
      <w:r w:rsidRPr="00B76DF9">
        <w:rPr>
          <w:i/>
        </w:rPr>
        <w:t>C.C.N.I.</w:t>
      </w:r>
      <w:proofErr w:type="spellEnd"/>
      <w:r w:rsidRPr="00B76DF9">
        <w:rPr>
          <w:i/>
        </w:rPr>
        <w:t xml:space="preserve"> per il servizio </w:t>
      </w:r>
      <w:proofErr w:type="spellStart"/>
      <w:r w:rsidRPr="00B76DF9">
        <w:rPr>
          <w:i/>
        </w:rPr>
        <w:t>pre-ruolo</w:t>
      </w:r>
      <w:proofErr w:type="spellEnd"/>
      <w:r w:rsidRPr="00B76DF9">
        <w:rPr>
          <w:i/>
        </w:rPr>
        <w:t>. Detto servizio e' valutabile solo se prestato, col possesso del prescritto titolo di studio, in costanza di servizio di insegnamento non di ruolo.</w:t>
      </w:r>
    </w:p>
    <w:p w:rsidR="007559D2" w:rsidRPr="00B76DF9" w:rsidRDefault="007559D2" w:rsidP="007559D2">
      <w:pPr>
        <w:rPr>
          <w:i/>
        </w:rPr>
      </w:pPr>
      <w:r w:rsidRPr="00B76DF9">
        <w:rPr>
          <w:i/>
        </w:rPr>
        <w:t>(7) Il riconoscimento del servizio prestato nel ruolo degli insegnanti elementari e' subordinato, fino all'</w:t>
      </w:r>
      <w:proofErr w:type="spellStart"/>
      <w:r w:rsidRPr="00B76DF9">
        <w:rPr>
          <w:i/>
        </w:rPr>
        <w:t>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7559D2" w:rsidRDefault="007559D2" w:rsidP="007559D2"/>
    <w:p w:rsidR="00685856" w:rsidRDefault="00685856"/>
    <w:sectPr w:rsidR="00685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559D2"/>
    <w:rsid w:val="00685856"/>
    <w:rsid w:val="007559D2"/>
    <w:rsid w:val="0087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9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1460</Words>
  <Characters>8325</Characters>
  <Application>Microsoft Office Word</Application>
  <DocSecurity>0</DocSecurity>
  <Lines>69</Lines>
  <Paragraphs>19</Paragraphs>
  <ScaleCrop>false</ScaleCrop>
  <Company/>
  <LinksUpToDate>false</LinksUpToDate>
  <CharactersWithSpaces>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1</cp:revision>
  <dcterms:created xsi:type="dcterms:W3CDTF">2021-03-19T07:57:00Z</dcterms:created>
  <dcterms:modified xsi:type="dcterms:W3CDTF">2021-03-19T08:00:00Z</dcterms:modified>
</cp:coreProperties>
</file>